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C4D80" w14:textId="77777777" w:rsidR="004303F1" w:rsidRDefault="004303F1" w:rsidP="004303F1">
      <w:pPr>
        <w:autoSpaceDE w:val="0"/>
        <w:autoSpaceDN w:val="0"/>
        <w:adjustRightInd w:val="0"/>
        <w:spacing w:before="100" w:beforeAutospacing="1" w:after="100" w:afterAutospacing="1"/>
        <w:jc w:val="center"/>
        <w:rPr>
          <w:rFonts w:ascii="Times New Roman" w:hAnsi="Times New Roman" w:cs="Times New Roman"/>
          <w:sz w:val="28"/>
          <w:szCs w:val="28"/>
        </w:rPr>
      </w:pPr>
      <w:r>
        <w:rPr>
          <w:rFonts w:ascii="Times New Roman" w:eastAsia="Times New Roman" w:hAnsi="Times New Roman" w:cs="Times New Roman"/>
          <w:b/>
          <w:sz w:val="28"/>
          <w:szCs w:val="28"/>
          <w:lang w:val="vi-VN"/>
        </w:rPr>
        <w:t>SO SÁNH CHIỀU CAO CỦA 2 ĐỐI TƯỢNG</w:t>
      </w:r>
    </w:p>
    <w:p w14:paraId="6C55E45F" w14:textId="77777777" w:rsidR="004303F1" w:rsidRDefault="004303F1" w:rsidP="004303F1">
      <w:pPr>
        <w:autoSpaceDE w:val="0"/>
        <w:autoSpaceDN w:val="0"/>
        <w:adjustRightInd w:val="0"/>
        <w:spacing w:before="100" w:beforeAutospacing="1" w:after="100" w:afterAutospacing="1"/>
        <w:rPr>
          <w:rFonts w:ascii="Times New Roman" w:hAnsi="Times New Roman" w:cs="Times New Roman"/>
          <w:b/>
          <w:sz w:val="28"/>
          <w:szCs w:val="28"/>
        </w:rPr>
      </w:pPr>
      <w:r>
        <w:rPr>
          <w:rFonts w:ascii="Times New Roman" w:eastAsia="Times New Roman" w:hAnsi="Times New Roman" w:cs="Times New Roman"/>
          <w:b/>
          <w:color w:val="000000"/>
          <w:sz w:val="28"/>
          <w:szCs w:val="28"/>
        </w:rPr>
        <w:t>I) Mục đích yêu cầu:</w:t>
      </w:r>
    </w:p>
    <w:p w14:paraId="36270C42" w14:textId="77777777" w:rsidR="004303F1" w:rsidRDefault="004303F1" w:rsidP="004303F1">
      <w:pPr>
        <w:autoSpaceDE w:val="0"/>
        <w:autoSpaceDN w:val="0"/>
        <w:adjustRightInd w:val="0"/>
        <w:spacing w:before="100" w:beforeAutospacing="1" w:after="100" w:afterAutospacing="1"/>
        <w:rPr>
          <w:rFonts w:ascii="Times New Roman" w:hAnsi="Times New Roman" w:cs="Times New Roman"/>
          <w:sz w:val="28"/>
          <w:szCs w:val="28"/>
          <w:lang w:val="vi-VN"/>
        </w:rPr>
      </w:pPr>
      <w:r>
        <w:rPr>
          <w:rFonts w:ascii="Times New Roman" w:eastAsia="Times New Roman" w:hAnsi="Times New Roman" w:cs="Times New Roman"/>
          <w:color w:val="000000"/>
          <w:sz w:val="28"/>
          <w:szCs w:val="28"/>
          <w:lang w:val="vi-VN"/>
        </w:rPr>
        <w:t>- Trẻ so sánh nhận biết được chiều cao của 2 đối tượng.</w:t>
      </w:r>
    </w:p>
    <w:p w14:paraId="130E05E3" w14:textId="77777777" w:rsidR="004303F1" w:rsidRDefault="004303F1" w:rsidP="004303F1">
      <w:pPr>
        <w:autoSpaceDE w:val="0"/>
        <w:autoSpaceDN w:val="0"/>
        <w:adjustRightInd w:val="0"/>
        <w:spacing w:before="100" w:beforeAutospacing="1" w:after="100" w:afterAutospacing="1"/>
        <w:rPr>
          <w:rFonts w:ascii="Times New Roman" w:hAnsi="Times New Roman" w:cs="Times New Roman"/>
          <w:b/>
          <w:sz w:val="28"/>
          <w:szCs w:val="28"/>
        </w:rPr>
      </w:pPr>
      <w:r>
        <w:rPr>
          <w:rFonts w:ascii="Times New Roman" w:eastAsia="Times New Roman" w:hAnsi="Times New Roman" w:cs="Times New Roman"/>
          <w:b/>
          <w:color w:val="000000"/>
          <w:sz w:val="28"/>
          <w:szCs w:val="28"/>
        </w:rPr>
        <w:t>II) Chuẩn bị:</w:t>
      </w:r>
    </w:p>
    <w:p w14:paraId="1C049B00" w14:textId="77777777" w:rsidR="004303F1" w:rsidRDefault="004303F1" w:rsidP="004303F1">
      <w:pPr>
        <w:autoSpaceDE w:val="0"/>
        <w:autoSpaceDN w:val="0"/>
        <w:adjustRightInd w:val="0"/>
        <w:spacing w:before="100" w:beforeAutospacing="1" w:after="100" w:afterAutospacing="1"/>
        <w:rPr>
          <w:rFonts w:ascii="Times New Roman" w:hAnsi="Times New Roman" w:cs="Times New Roman"/>
          <w:sz w:val="28"/>
          <w:szCs w:val="28"/>
          <w:lang w:val="vi-VN"/>
        </w:rPr>
      </w:pPr>
      <w:r>
        <w:rPr>
          <w:rFonts w:ascii="Times New Roman" w:eastAsia="Times New Roman" w:hAnsi="Times New Roman" w:cs="Times New Roman"/>
          <w:color w:val="000000"/>
          <w:sz w:val="28"/>
          <w:szCs w:val="28"/>
          <w:lang w:val="vi-VN"/>
        </w:rPr>
        <w:t>- Đồ chơi để xung quanh lớp</w:t>
      </w:r>
    </w:p>
    <w:p w14:paraId="77BB180D" w14:textId="77777777" w:rsidR="004303F1" w:rsidRDefault="004303F1" w:rsidP="004303F1">
      <w:pPr>
        <w:autoSpaceDE w:val="0"/>
        <w:autoSpaceDN w:val="0"/>
        <w:adjustRightInd w:val="0"/>
        <w:spacing w:before="100" w:beforeAutospacing="1" w:after="100" w:afterAutospacing="1"/>
        <w:rPr>
          <w:rFonts w:ascii="Times New Roman" w:hAnsi="Times New Roman" w:cs="Times New Roman"/>
          <w:sz w:val="28"/>
          <w:szCs w:val="28"/>
          <w:lang w:val="vi-VN"/>
        </w:rPr>
      </w:pPr>
      <w:r>
        <w:rPr>
          <w:rFonts w:ascii="Times New Roman" w:eastAsia="Times New Roman" w:hAnsi="Times New Roman" w:cs="Times New Roman"/>
          <w:color w:val="000000"/>
          <w:sz w:val="28"/>
          <w:szCs w:val="28"/>
          <w:lang w:val="vi-VN"/>
        </w:rPr>
        <w:t>- Các cặp cây cao - thấp</w:t>
      </w:r>
    </w:p>
    <w:p w14:paraId="5F96AEBF" w14:textId="77777777" w:rsidR="004303F1" w:rsidRDefault="004303F1" w:rsidP="004303F1">
      <w:pPr>
        <w:autoSpaceDE w:val="0"/>
        <w:autoSpaceDN w:val="0"/>
        <w:adjustRightInd w:val="0"/>
        <w:spacing w:before="100" w:beforeAutospacing="1" w:after="100" w:afterAutospacing="1"/>
        <w:rPr>
          <w:rFonts w:ascii="Times New Roman" w:hAnsi="Times New Roman" w:cs="Times New Roman"/>
          <w:sz w:val="28"/>
          <w:szCs w:val="28"/>
          <w:lang w:val="vi-VN"/>
        </w:rPr>
      </w:pPr>
      <w:r>
        <w:rPr>
          <w:rFonts w:ascii="Times New Roman" w:eastAsia="Times New Roman" w:hAnsi="Times New Roman" w:cs="Times New Roman"/>
          <w:color w:val="000000"/>
          <w:sz w:val="28"/>
          <w:szCs w:val="28"/>
          <w:lang w:val="vi-VN"/>
        </w:rPr>
        <w:t>- Mỗi trẻ một bức tranh vẽ đồ vật cao , thấp (cây, búp bê, bạn trai, bạn gái, nhà,…)</w:t>
      </w:r>
    </w:p>
    <w:p w14:paraId="32BAB153" w14:textId="77777777" w:rsidR="004303F1" w:rsidRDefault="004303F1" w:rsidP="004303F1">
      <w:pPr>
        <w:autoSpaceDE w:val="0"/>
        <w:autoSpaceDN w:val="0"/>
        <w:adjustRightInd w:val="0"/>
        <w:spacing w:before="100" w:beforeAutospacing="1" w:after="100" w:afterAutospacing="1"/>
        <w:rPr>
          <w:rFonts w:ascii="Times New Roman" w:hAnsi="Times New Roman" w:cs="Times New Roman"/>
          <w:b/>
          <w:sz w:val="28"/>
          <w:szCs w:val="28"/>
        </w:rPr>
      </w:pPr>
      <w:r>
        <w:rPr>
          <w:rFonts w:ascii="Times New Roman" w:eastAsia="Times New Roman" w:hAnsi="Times New Roman" w:cs="Times New Roman"/>
          <w:b/>
          <w:color w:val="000000"/>
          <w:sz w:val="28"/>
          <w:szCs w:val="28"/>
        </w:rPr>
        <w:t>III) Tiến hành:</w:t>
      </w:r>
    </w:p>
    <w:p w14:paraId="3F31921F" w14:textId="77777777" w:rsidR="004303F1" w:rsidRDefault="004303F1" w:rsidP="004303F1">
      <w:pPr>
        <w:numPr>
          <w:ilvl w:val="0"/>
          <w:numId w:val="1"/>
        </w:numPr>
        <w:autoSpaceDE w:val="0"/>
        <w:autoSpaceDN w:val="0"/>
        <w:adjustRightInd w:val="0"/>
        <w:spacing w:before="56" w:after="113" w:line="240" w:lineRule="auto"/>
        <w:ind w:left="360" w:hanging="360"/>
        <w:rPr>
          <w:rFonts w:ascii="Times New Roman" w:hAnsi="Times New Roman" w:cs="Times New Roman"/>
          <w:sz w:val="28"/>
          <w:szCs w:val="28"/>
          <w:lang w:val="vi-VN"/>
        </w:rPr>
      </w:pPr>
      <w:r>
        <w:rPr>
          <w:rFonts w:ascii="Times New Roman" w:eastAsia="Times New Roman" w:hAnsi="Times New Roman" w:cs="Times New Roman"/>
          <w:b/>
          <w:color w:val="000000"/>
          <w:sz w:val="28"/>
          <w:szCs w:val="28"/>
          <w:lang w:val="vi-VN"/>
        </w:rPr>
        <w:t>Hoạt động 1: Ôn nhận biết sự giống nhau và khác nhau về chiều cao của 2  đối tượng</w:t>
      </w:r>
    </w:p>
    <w:p w14:paraId="6BBF8859" w14:textId="77777777" w:rsidR="004303F1" w:rsidRDefault="004303F1" w:rsidP="004303F1">
      <w:pPr>
        <w:autoSpaceDE w:val="0"/>
        <w:autoSpaceDN w:val="0"/>
        <w:adjustRightInd w:val="0"/>
        <w:spacing w:before="100" w:beforeAutospacing="1" w:after="100" w:afterAutospacing="1"/>
        <w:rPr>
          <w:rFonts w:ascii="Times New Roman" w:hAnsi="Times New Roman" w:cs="Times New Roman"/>
          <w:sz w:val="28"/>
          <w:szCs w:val="28"/>
          <w:lang w:val="vi-VN"/>
        </w:rPr>
      </w:pPr>
      <w:r>
        <w:rPr>
          <w:rFonts w:ascii="Times New Roman" w:eastAsia="Times New Roman" w:hAnsi="Times New Roman" w:cs="Times New Roman"/>
          <w:color w:val="000000"/>
          <w:sz w:val="28"/>
          <w:szCs w:val="28"/>
          <w:lang w:val="vi-VN"/>
        </w:rPr>
        <w:t>- Chơi: Làm theo yêu cầu của cô</w:t>
      </w:r>
    </w:p>
    <w:p w14:paraId="2DDEBD69" w14:textId="77777777" w:rsidR="004303F1" w:rsidRDefault="004303F1" w:rsidP="004303F1">
      <w:pPr>
        <w:autoSpaceDE w:val="0"/>
        <w:autoSpaceDN w:val="0"/>
        <w:adjustRightInd w:val="0"/>
        <w:spacing w:before="100" w:beforeAutospacing="1" w:after="100" w:afterAutospacing="1"/>
        <w:rPr>
          <w:rFonts w:ascii="Times New Roman" w:hAnsi="Times New Roman" w:cs="Times New Roman"/>
          <w:sz w:val="28"/>
          <w:szCs w:val="28"/>
          <w:lang w:val="vi-VN"/>
        </w:rPr>
      </w:pPr>
      <w:r>
        <w:rPr>
          <w:rFonts w:ascii="Times New Roman" w:eastAsia="Times New Roman" w:hAnsi="Times New Roman" w:cs="Times New Roman"/>
          <w:color w:val="000000"/>
          <w:sz w:val="28"/>
          <w:szCs w:val="28"/>
          <w:lang w:val="vi-VN"/>
        </w:rPr>
        <w:t xml:space="preserve">- Cô giới thiệu cách chơi: cô yêu cầu trẻ lấy những cặp đồ chơi (đã chuẩn bị) để  quanh lớp. </w:t>
      </w:r>
    </w:p>
    <w:p w14:paraId="55154161" w14:textId="77777777" w:rsidR="004303F1" w:rsidRDefault="004303F1" w:rsidP="004303F1">
      <w:pPr>
        <w:autoSpaceDE w:val="0"/>
        <w:autoSpaceDN w:val="0"/>
        <w:adjustRightInd w:val="0"/>
        <w:spacing w:before="100" w:beforeAutospacing="1" w:after="100" w:afterAutospacing="1"/>
        <w:rPr>
          <w:rFonts w:ascii="Times New Roman" w:hAnsi="Times New Roman" w:cs="Times New Roman"/>
          <w:sz w:val="28"/>
          <w:szCs w:val="28"/>
          <w:lang w:val="vi-VN"/>
        </w:rPr>
      </w:pPr>
      <w:r>
        <w:rPr>
          <w:rFonts w:ascii="Times New Roman" w:eastAsia="Times New Roman" w:hAnsi="Times New Roman" w:cs="Times New Roman"/>
          <w:color w:val="000000"/>
          <w:sz w:val="28"/>
          <w:szCs w:val="28"/>
          <w:lang w:val="vi-VN"/>
        </w:rPr>
        <w:t>+ Đồ chơi có chiều cao bằng nhau</w:t>
      </w:r>
    </w:p>
    <w:p w14:paraId="2B7A1715" w14:textId="77777777" w:rsidR="004303F1" w:rsidRDefault="004303F1" w:rsidP="004303F1">
      <w:pPr>
        <w:autoSpaceDE w:val="0"/>
        <w:autoSpaceDN w:val="0"/>
        <w:adjustRightInd w:val="0"/>
        <w:spacing w:before="100" w:beforeAutospacing="1" w:after="100" w:afterAutospacing="1"/>
        <w:rPr>
          <w:rFonts w:ascii="Times New Roman" w:hAnsi="Times New Roman" w:cs="Times New Roman"/>
          <w:sz w:val="28"/>
          <w:szCs w:val="28"/>
          <w:lang w:val="vi-VN"/>
        </w:rPr>
      </w:pPr>
      <w:r>
        <w:rPr>
          <w:rFonts w:ascii="Times New Roman" w:eastAsia="Times New Roman" w:hAnsi="Times New Roman" w:cs="Times New Roman"/>
          <w:color w:val="000000"/>
          <w:sz w:val="28"/>
          <w:szCs w:val="28"/>
          <w:lang w:val="vi-VN"/>
        </w:rPr>
        <w:t>+ Đồ chơi có chiều cao không bằng nhau</w:t>
      </w:r>
    </w:p>
    <w:p w14:paraId="05D4493D" w14:textId="77777777" w:rsidR="004303F1" w:rsidRDefault="004303F1" w:rsidP="004303F1">
      <w:pPr>
        <w:autoSpaceDE w:val="0"/>
        <w:autoSpaceDN w:val="0"/>
        <w:adjustRightInd w:val="0"/>
        <w:spacing w:before="100" w:beforeAutospacing="1" w:after="100" w:afterAutospacing="1"/>
        <w:rPr>
          <w:rFonts w:ascii="Times New Roman" w:hAnsi="Times New Roman" w:cs="Times New Roman"/>
          <w:sz w:val="28"/>
          <w:szCs w:val="28"/>
          <w:lang w:val="vi-VN"/>
        </w:rPr>
      </w:pPr>
      <w:r>
        <w:rPr>
          <w:rFonts w:ascii="Times New Roman" w:eastAsia="Times New Roman" w:hAnsi="Times New Roman" w:cs="Times New Roman"/>
          <w:color w:val="000000"/>
          <w:sz w:val="28"/>
          <w:szCs w:val="28"/>
          <w:lang w:val="vi-VN"/>
        </w:rPr>
        <w:t>- Cả lớp cùng chơi 2 - 3 lần. Cô hỏi: Vì sao con biết đồ chơi này có chiều cao bằng  nhau? (không bằng nhau?)</w:t>
      </w:r>
    </w:p>
    <w:p w14:paraId="3C0A5D03" w14:textId="77777777" w:rsidR="004303F1" w:rsidRDefault="004303F1" w:rsidP="004303F1">
      <w:pPr>
        <w:numPr>
          <w:ilvl w:val="0"/>
          <w:numId w:val="2"/>
        </w:numPr>
        <w:autoSpaceDE w:val="0"/>
        <w:autoSpaceDN w:val="0"/>
        <w:adjustRightInd w:val="0"/>
        <w:spacing w:before="56" w:after="113" w:line="240" w:lineRule="auto"/>
        <w:ind w:left="360" w:hanging="360"/>
        <w:rPr>
          <w:rFonts w:ascii="Times New Roman" w:hAnsi="Times New Roman" w:cs="Times New Roman"/>
          <w:sz w:val="28"/>
          <w:szCs w:val="28"/>
          <w:lang w:val="vi-VN"/>
        </w:rPr>
      </w:pPr>
      <w:r>
        <w:rPr>
          <w:rFonts w:ascii="Times New Roman" w:eastAsia="Times New Roman" w:hAnsi="Times New Roman" w:cs="Times New Roman"/>
          <w:b/>
          <w:color w:val="000000"/>
          <w:sz w:val="28"/>
          <w:szCs w:val="28"/>
          <w:lang w:val="vi-VN"/>
        </w:rPr>
        <w:t>Hoạt động 2: Dạy trẻ so sánh chiều cao 2 đối tượng</w:t>
      </w:r>
    </w:p>
    <w:p w14:paraId="749F0A3D" w14:textId="77777777" w:rsidR="004303F1" w:rsidRDefault="004303F1" w:rsidP="004303F1">
      <w:pPr>
        <w:autoSpaceDE w:val="0"/>
        <w:autoSpaceDN w:val="0"/>
        <w:adjustRightInd w:val="0"/>
        <w:spacing w:before="100" w:beforeAutospacing="1" w:after="100" w:afterAutospacing="1"/>
        <w:rPr>
          <w:rFonts w:ascii="Times New Roman" w:hAnsi="Times New Roman" w:cs="Times New Roman"/>
          <w:sz w:val="28"/>
          <w:szCs w:val="28"/>
          <w:lang w:val="vi-VN"/>
        </w:rPr>
      </w:pPr>
      <w:r>
        <w:rPr>
          <w:rFonts w:ascii="Times New Roman" w:eastAsia="Times New Roman" w:hAnsi="Times New Roman" w:cs="Times New Roman"/>
          <w:color w:val="000000"/>
          <w:sz w:val="28"/>
          <w:szCs w:val="28"/>
          <w:lang w:val="vi-VN"/>
        </w:rPr>
        <w:t>- Cung cấp kiến thức: Hôm nay cô sẽ hướng dẫn cho các con cách so sánh  chiều  cao của 2 đối  tượng.</w:t>
      </w:r>
    </w:p>
    <w:p w14:paraId="1458B150" w14:textId="77777777" w:rsidR="004303F1" w:rsidRDefault="004303F1" w:rsidP="004303F1">
      <w:pPr>
        <w:autoSpaceDE w:val="0"/>
        <w:autoSpaceDN w:val="0"/>
        <w:adjustRightInd w:val="0"/>
        <w:spacing w:before="100" w:beforeAutospacing="1" w:after="100" w:afterAutospacing="1"/>
        <w:rPr>
          <w:rFonts w:ascii="Times New Roman" w:hAnsi="Times New Roman" w:cs="Times New Roman"/>
          <w:sz w:val="28"/>
          <w:szCs w:val="28"/>
          <w:lang w:val="vi-VN"/>
        </w:rPr>
      </w:pPr>
      <w:r>
        <w:rPr>
          <w:rFonts w:ascii="Times New Roman" w:eastAsia="Times New Roman" w:hAnsi="Times New Roman" w:cs="Times New Roman"/>
          <w:color w:val="000000"/>
          <w:sz w:val="28"/>
          <w:szCs w:val="28"/>
          <w:lang w:val="vi-VN"/>
        </w:rPr>
        <w:t xml:space="preserve">- Cô chọn 2 đồ vật có chiều cao bằng nhau. Cô vừa nói vừa nhấn mạnh: Phải để  2  cây cùng  đứng  trên mặt bàn (hoặc mặt đất), còn gọi là  mặt  phẳng thì mới </w:t>
      </w:r>
      <w:r>
        <w:rPr>
          <w:rFonts w:ascii="Times New Roman" w:eastAsia="Times New Roman" w:hAnsi="Times New Roman" w:cs="Times New Roman"/>
          <w:color w:val="000000"/>
          <w:sz w:val="28"/>
          <w:szCs w:val="28"/>
          <w:lang w:val="vi-VN"/>
        </w:rPr>
        <w:lastRenderedPageBreak/>
        <w:t xml:space="preserve">so  sánh  được. Khi so sánh các  con để  sát vào nhau, nhìn phía trên không có đồ  vật nào  nhô cao hơn thì bằng nhau. </w:t>
      </w:r>
    </w:p>
    <w:p w14:paraId="2996F3F3" w14:textId="77777777" w:rsidR="004303F1" w:rsidRDefault="004303F1" w:rsidP="004303F1">
      <w:pPr>
        <w:autoSpaceDE w:val="0"/>
        <w:autoSpaceDN w:val="0"/>
        <w:adjustRightInd w:val="0"/>
        <w:spacing w:before="100" w:beforeAutospacing="1" w:after="100" w:afterAutospacing="1"/>
        <w:rPr>
          <w:rFonts w:ascii="Times New Roman" w:hAnsi="Times New Roman" w:cs="Times New Roman"/>
          <w:sz w:val="28"/>
          <w:szCs w:val="28"/>
          <w:lang w:val="vi-VN"/>
        </w:rPr>
      </w:pPr>
      <w:r>
        <w:rPr>
          <w:rFonts w:ascii="Times New Roman" w:eastAsia="Times New Roman" w:hAnsi="Times New Roman" w:cs="Times New Roman"/>
          <w:color w:val="000000"/>
          <w:sz w:val="28"/>
          <w:szCs w:val="28"/>
          <w:lang w:val="vi-VN"/>
        </w:rPr>
        <w:t>- Mời trẻ lên so sánh 2 đồ vật không bằng nhau.</w:t>
      </w:r>
    </w:p>
    <w:p w14:paraId="1F19795C" w14:textId="77777777" w:rsidR="004303F1" w:rsidRDefault="004303F1" w:rsidP="004303F1">
      <w:pPr>
        <w:autoSpaceDE w:val="0"/>
        <w:autoSpaceDN w:val="0"/>
        <w:adjustRightInd w:val="0"/>
        <w:spacing w:before="100" w:beforeAutospacing="1" w:after="100" w:afterAutospacing="1"/>
        <w:rPr>
          <w:rFonts w:ascii="Times New Roman" w:hAnsi="Times New Roman" w:cs="Times New Roman"/>
          <w:sz w:val="28"/>
          <w:szCs w:val="28"/>
          <w:lang w:val="vi-VN"/>
        </w:rPr>
      </w:pPr>
      <w:r>
        <w:rPr>
          <w:rFonts w:ascii="Times New Roman" w:eastAsia="Times New Roman" w:hAnsi="Times New Roman" w:cs="Times New Roman"/>
          <w:color w:val="000000"/>
          <w:sz w:val="28"/>
          <w:szCs w:val="28"/>
          <w:lang w:val="vi-VN"/>
        </w:rPr>
        <w:t xml:space="preserve">- Cô hướng dẫn trẻ kỹ năng so sánh và gợi hỏi trẻ nhận xét sự chênh lệch của 2  cây. </w:t>
      </w:r>
    </w:p>
    <w:p w14:paraId="2F518E39" w14:textId="77777777" w:rsidR="004303F1" w:rsidRDefault="004303F1" w:rsidP="004303F1">
      <w:pPr>
        <w:autoSpaceDE w:val="0"/>
        <w:autoSpaceDN w:val="0"/>
        <w:adjustRightInd w:val="0"/>
        <w:spacing w:before="100" w:beforeAutospacing="1" w:after="100" w:afterAutospacing="1"/>
        <w:rPr>
          <w:rFonts w:ascii="Times New Roman" w:hAnsi="Times New Roman" w:cs="Times New Roman"/>
          <w:sz w:val="28"/>
          <w:szCs w:val="28"/>
          <w:lang w:val="vi-VN"/>
        </w:rPr>
      </w:pPr>
      <w:r>
        <w:rPr>
          <w:rFonts w:ascii="Times New Roman" w:eastAsia="Times New Roman" w:hAnsi="Times New Roman" w:cs="Times New Roman"/>
          <w:color w:val="000000"/>
          <w:sz w:val="28"/>
          <w:szCs w:val="28"/>
          <w:lang w:val="vi-VN"/>
        </w:rPr>
        <w:t xml:space="preserve">+ Sao con biết? </w:t>
      </w:r>
    </w:p>
    <w:p w14:paraId="66C9E557" w14:textId="77777777" w:rsidR="004303F1" w:rsidRDefault="004303F1" w:rsidP="004303F1">
      <w:pPr>
        <w:autoSpaceDE w:val="0"/>
        <w:autoSpaceDN w:val="0"/>
        <w:adjustRightInd w:val="0"/>
        <w:spacing w:before="100" w:beforeAutospacing="1" w:after="100" w:afterAutospacing="1"/>
        <w:rPr>
          <w:rFonts w:ascii="Times New Roman" w:hAnsi="Times New Roman" w:cs="Times New Roman"/>
          <w:sz w:val="28"/>
          <w:szCs w:val="28"/>
          <w:lang w:val="vi-VN"/>
        </w:rPr>
      </w:pPr>
      <w:r>
        <w:rPr>
          <w:rFonts w:ascii="Times New Roman" w:eastAsia="Times New Roman" w:hAnsi="Times New Roman" w:cs="Times New Roman"/>
          <w:color w:val="000000"/>
          <w:sz w:val="28"/>
          <w:szCs w:val="28"/>
          <w:lang w:val="vi-VN"/>
        </w:rPr>
        <w:t>+ Con làm bằng cách nào?</w:t>
      </w:r>
    </w:p>
    <w:p w14:paraId="6A702321" w14:textId="77777777" w:rsidR="004303F1" w:rsidRDefault="004303F1" w:rsidP="004303F1">
      <w:pPr>
        <w:autoSpaceDE w:val="0"/>
        <w:autoSpaceDN w:val="0"/>
        <w:adjustRightInd w:val="0"/>
        <w:spacing w:before="100" w:beforeAutospacing="1" w:after="100" w:afterAutospacing="1"/>
        <w:rPr>
          <w:rFonts w:ascii="Times New Roman" w:hAnsi="Times New Roman" w:cs="Times New Roman"/>
          <w:sz w:val="28"/>
          <w:szCs w:val="28"/>
          <w:lang w:val="vi-VN"/>
        </w:rPr>
      </w:pPr>
      <w:r>
        <w:rPr>
          <w:rFonts w:ascii="Times New Roman" w:eastAsia="Times New Roman" w:hAnsi="Times New Roman" w:cs="Times New Roman"/>
          <w:color w:val="000000"/>
          <w:sz w:val="28"/>
          <w:szCs w:val="28"/>
          <w:lang w:val="vi-VN"/>
        </w:rPr>
        <w:t>- Luyện tập   </w:t>
      </w:r>
    </w:p>
    <w:p w14:paraId="6B0091BC" w14:textId="77777777" w:rsidR="004303F1" w:rsidRDefault="004303F1" w:rsidP="004303F1">
      <w:pPr>
        <w:autoSpaceDE w:val="0"/>
        <w:autoSpaceDN w:val="0"/>
        <w:adjustRightInd w:val="0"/>
        <w:spacing w:before="100" w:beforeAutospacing="1" w:after="100" w:afterAutospacing="1"/>
        <w:rPr>
          <w:rFonts w:ascii="Times New Roman" w:hAnsi="Times New Roman" w:cs="Times New Roman"/>
          <w:sz w:val="28"/>
          <w:szCs w:val="28"/>
          <w:lang w:val="vi-VN"/>
        </w:rPr>
      </w:pPr>
      <w:r>
        <w:rPr>
          <w:rFonts w:ascii="Times New Roman" w:eastAsia="Times New Roman" w:hAnsi="Times New Roman" w:cs="Times New Roman"/>
          <w:color w:val="000000"/>
          <w:sz w:val="28"/>
          <w:szCs w:val="28"/>
          <w:lang w:val="vi-VN"/>
        </w:rPr>
        <w:t xml:space="preserve">+ Chơi kết bạn: </w:t>
      </w:r>
    </w:p>
    <w:p w14:paraId="0FE3D6F4" w14:textId="77777777" w:rsidR="004303F1" w:rsidRDefault="004303F1" w:rsidP="004303F1">
      <w:pPr>
        <w:autoSpaceDE w:val="0"/>
        <w:autoSpaceDN w:val="0"/>
        <w:adjustRightInd w:val="0"/>
        <w:spacing w:before="100" w:beforeAutospacing="1" w:after="100" w:afterAutospacing="1"/>
        <w:rPr>
          <w:rFonts w:ascii="Times New Roman" w:hAnsi="Times New Roman" w:cs="Times New Roman"/>
          <w:sz w:val="28"/>
          <w:szCs w:val="28"/>
          <w:lang w:val="vi-VN"/>
        </w:rPr>
      </w:pPr>
      <w:r>
        <w:rPr>
          <w:rFonts w:ascii="Times New Roman" w:eastAsia="Times New Roman" w:hAnsi="Times New Roman" w:cs="Times New Roman"/>
          <w:color w:val="000000"/>
          <w:sz w:val="28"/>
          <w:szCs w:val="28"/>
          <w:lang w:val="vi-VN"/>
        </w:rPr>
        <w:t>Kết 2 bạn bằng nhau</w:t>
      </w:r>
    </w:p>
    <w:p w14:paraId="32BA19A5" w14:textId="77777777" w:rsidR="004303F1" w:rsidRDefault="004303F1" w:rsidP="004303F1">
      <w:pPr>
        <w:autoSpaceDE w:val="0"/>
        <w:autoSpaceDN w:val="0"/>
        <w:adjustRightInd w:val="0"/>
        <w:spacing w:before="100" w:beforeAutospacing="1" w:after="100" w:afterAutospacing="1"/>
        <w:rPr>
          <w:rFonts w:ascii="Times New Roman" w:hAnsi="Times New Roman" w:cs="Times New Roman"/>
          <w:sz w:val="28"/>
          <w:szCs w:val="28"/>
          <w:lang w:val="vi-VN"/>
        </w:rPr>
      </w:pPr>
      <w:r>
        <w:rPr>
          <w:rFonts w:ascii="Times New Roman" w:eastAsia="Times New Roman" w:hAnsi="Times New Roman" w:cs="Times New Roman"/>
          <w:color w:val="000000"/>
          <w:sz w:val="28"/>
          <w:szCs w:val="28"/>
          <w:lang w:val="vi-VN"/>
        </w:rPr>
        <w:t>Kết 2 bạn không bằng nhau   </w:t>
      </w:r>
    </w:p>
    <w:p w14:paraId="2876A1F7" w14:textId="77777777" w:rsidR="004303F1" w:rsidRDefault="004303F1" w:rsidP="004303F1">
      <w:pPr>
        <w:autoSpaceDE w:val="0"/>
        <w:autoSpaceDN w:val="0"/>
        <w:adjustRightInd w:val="0"/>
        <w:spacing w:before="100" w:beforeAutospacing="1" w:after="100" w:afterAutospacing="1"/>
        <w:rPr>
          <w:rFonts w:ascii="Times New Roman" w:hAnsi="Times New Roman" w:cs="Times New Roman"/>
          <w:sz w:val="28"/>
          <w:szCs w:val="28"/>
          <w:lang w:val="vi-VN"/>
        </w:rPr>
      </w:pPr>
      <w:r>
        <w:rPr>
          <w:rFonts w:ascii="Times New Roman" w:eastAsia="Times New Roman" w:hAnsi="Times New Roman" w:cs="Times New Roman"/>
          <w:color w:val="000000"/>
          <w:sz w:val="28"/>
          <w:szCs w:val="28"/>
          <w:lang w:val="vi-VN"/>
        </w:rPr>
        <w:t>+ Chơi: Thử tài của bé</w:t>
      </w:r>
    </w:p>
    <w:p w14:paraId="6A303E18" w14:textId="77777777" w:rsidR="004303F1" w:rsidRDefault="004303F1" w:rsidP="004303F1">
      <w:pPr>
        <w:autoSpaceDE w:val="0"/>
        <w:autoSpaceDN w:val="0"/>
        <w:adjustRightInd w:val="0"/>
        <w:spacing w:before="100" w:beforeAutospacing="1" w:after="100" w:afterAutospacing="1"/>
        <w:rPr>
          <w:rFonts w:ascii="Times New Roman" w:hAnsi="Times New Roman" w:cs="Times New Roman"/>
          <w:sz w:val="28"/>
          <w:szCs w:val="28"/>
          <w:lang w:val="vi-VN"/>
        </w:rPr>
      </w:pPr>
      <w:r>
        <w:rPr>
          <w:rFonts w:ascii="Times New Roman" w:eastAsia="Times New Roman" w:hAnsi="Times New Roman" w:cs="Times New Roman"/>
          <w:color w:val="000000"/>
          <w:sz w:val="28"/>
          <w:szCs w:val="28"/>
          <w:lang w:val="vi-VN"/>
        </w:rPr>
        <w:t>- Cô cho trẻ chia nhóm, trên bàn có sẵn 2 cây (một cao, một thấp). Cô yêu cầu: Bạn gái đặt đồ  chơi bên cây thấp, bạn trai đặt đồ chơi  bên c  cây cao.</w:t>
      </w:r>
    </w:p>
    <w:p w14:paraId="57CB15DB" w14:textId="77777777" w:rsidR="004303F1" w:rsidRDefault="004303F1" w:rsidP="004303F1">
      <w:pPr>
        <w:autoSpaceDE w:val="0"/>
        <w:autoSpaceDN w:val="0"/>
        <w:adjustRightInd w:val="0"/>
        <w:spacing w:before="100" w:beforeAutospacing="1" w:after="100" w:afterAutospacing="1"/>
        <w:rPr>
          <w:rFonts w:ascii="Times New Roman" w:hAnsi="Times New Roman" w:cs="Times New Roman"/>
          <w:sz w:val="28"/>
          <w:szCs w:val="28"/>
          <w:lang w:val="vi-VN"/>
        </w:rPr>
      </w:pPr>
      <w:r>
        <w:rPr>
          <w:rFonts w:ascii="Times New Roman" w:eastAsia="Times New Roman" w:hAnsi="Times New Roman" w:cs="Times New Roman"/>
          <w:color w:val="000000"/>
          <w:sz w:val="28"/>
          <w:szCs w:val="28"/>
          <w:lang w:val="vi-VN"/>
        </w:rPr>
        <w:t>- Chơi: Ai nhanh mắt</w:t>
      </w:r>
    </w:p>
    <w:p w14:paraId="2512450E" w14:textId="77777777" w:rsidR="004303F1" w:rsidRDefault="004303F1" w:rsidP="004303F1">
      <w:pPr>
        <w:autoSpaceDE w:val="0"/>
        <w:autoSpaceDN w:val="0"/>
        <w:adjustRightInd w:val="0"/>
        <w:spacing w:before="100" w:beforeAutospacing="1" w:after="100" w:afterAutospacing="1"/>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Cô cho mỗi trẻ một bức tranh vẽ đồ vật cao thấp (cây, nhà, bạn trai, bạn gái,  con  thỏ,…), trẻ  dùng  bút màu đỏ đánh dấu bạn cao, bút  màu xanh lá cây đánh dấu bạn thấp.</w:t>
      </w:r>
    </w:p>
    <w:p w14:paraId="1049ED40"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35B790"/>
    <w:multiLevelType w:val="multilevel"/>
    <w:tmpl w:val="00000001"/>
    <w:lvl w:ilvl="0">
      <w:start w:val="1"/>
      <w:numFmt w:val="bullet"/>
      <w:lvlText w:val="·"/>
      <w:lvlJc w:val="left"/>
      <w:pPr>
        <w:ind w:left="0" w:firstLine="0"/>
      </w:pPr>
      <w:rPr>
        <w:rFonts w:ascii="Symbol" w:hAnsi="Symbol" w:cs="Symbol"/>
        <w:color w:val="000000"/>
        <w:sz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6535B791"/>
    <w:multiLevelType w:val="multilevel"/>
    <w:tmpl w:val="00000002"/>
    <w:lvl w:ilvl="0">
      <w:start w:val="1"/>
      <w:numFmt w:val="bullet"/>
      <w:lvlText w:val="·"/>
      <w:lvlJc w:val="left"/>
      <w:pPr>
        <w:ind w:left="0" w:firstLine="0"/>
      </w:pPr>
      <w:rPr>
        <w:rFonts w:ascii="Symbol" w:hAnsi="Symbol" w:cs="Symbol"/>
        <w:color w:val="000000"/>
        <w:sz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16cid:durableId="127123400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33063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F1"/>
    <w:rsid w:val="004303F1"/>
    <w:rsid w:val="007A4DD2"/>
    <w:rsid w:val="00B9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DE08"/>
  <w15:chartTrackingRefBased/>
  <w15:docId w15:val="{B1F565C4-F32E-493D-833A-02EE3841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3F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85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2024-09-19T15:27:00Z</dcterms:created>
  <dcterms:modified xsi:type="dcterms:W3CDTF">2024-09-19T15:27:00Z</dcterms:modified>
</cp:coreProperties>
</file>